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INFORMACEK ZÁPISU DĚTÍ DO 1.ROČNÍKU ZŠ Otvovice pro školní rok 2019/2020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Zápis do 1. ročníku ZŠ v Otvovicích proběhne dle  školského zákona dne 11.4.2019 od 15.00 do 18,00 v budově základní školy.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Zákonný zástupce přinese k zápisu žádost o přijetí ke vzdělávání a rodný list dítěte.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Přijímají se žáci s trvalým pobytem v obci Otvovice</w:t>
      </w:r>
      <w:r>
        <w:rPr>
          <w:sz w:val="32"/>
          <w:szCs w:val="32"/>
        </w:rPr>
        <w:t>, neboť Obec Otvovice hradí pro své děti neinvestiční náklady.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</w:rPr>
        <w:t>žádost na https:/ /zakladniskola-otvovice.webnode.cz/) nebo vyplní při zápisu ve škole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Zápis se týká dětí s odkladem pov. školní docházky z předcházejícího roku a dětí nar. od 1.9.2012- do 31.8.2013 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Informace pro rodiče, kteří zvažují odklad povinné školní docházky </w:t>
      </w:r>
    </w:p>
    <w:p>
      <w:pPr>
        <w:pStyle w:val="Normal"/>
        <w:spacing w:lineRule="auto" w:line="240" w:before="0" w:after="0"/>
        <w:rPr/>
      </w:pPr>
      <w:r>
        <w:rPr>
          <w:sz w:val="36"/>
          <w:szCs w:val="36"/>
        </w:rPr>
        <w:t xml:space="preserve">Není –li dítě tělesně nebo mentálně přiměřeně vyspělé a požádá-li písemně zákonný zástupce v době zápisu od 11.4. do 30.6.2019 odloží ředitel ZŠ nástup dítěte k plnění povinné školní docházky o jeden rok, pokud je žádost o odklad povinné škol. docházky doložena kladným doporučením o odklad příslušným školským poradenským zařízením </w:t>
      </w:r>
      <w:r>
        <w:rPr/>
        <w:t xml:space="preserve">( Pedag-psycholog. poradna Kladno – OPPP Kladno , C. Boudy 2953 Kladno, tel: 312661044) </w:t>
      </w:r>
      <w:r>
        <w:rPr>
          <w:sz w:val="36"/>
          <w:szCs w:val="36"/>
        </w:rPr>
        <w:t>a odborným lékařem ( příslušným pediatrem nebo klinickým psychologem</w:t>
      </w:r>
      <w:r>
        <w:rPr/>
        <w:t xml:space="preserve"> ( 2 razítka).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Posudky je nutné přinést již k zápisu, proto neváhejte s objednáním v OPPP.</w:t>
      </w:r>
    </w:p>
    <w:p>
      <w:pPr>
        <w:pStyle w:val="Normal"/>
        <w:rPr/>
      </w:pPr>
      <w:hyperlink r:id="rId2">
        <w:r>
          <w:rPr/>
        </w:r>
      </w:hyperlink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hyperlink r:id="rId3">
        <w:r>
          <w:rPr/>
        </w:r>
      </w:hyperlink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Chcete-li se dovědět více o naší škole, navštivte na www stránky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cs-CZ"/>
        </w:rPr>
        <w:t>VÁŽENÍ RODIČE BUDOUCÍCH PRVŇÁČKŮ,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 xml:space="preserve">    </w:t>
      </w: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>naše škola, jejíž zřizovatelem je Obec Otvovice, nabízí plnění školní docházky vašeho dítěte v rodinné škole, která má statut alternativní malotřídní školy v místě bydliště dítěte. Naše škola dnes má 5ročníků ve třech třídách. Vzhledem k nižšímu počtu žáků se zde děti dobře cítí a naše škola splňuje všechny požadavky na vzdělávání. Plníme standardy, tak jak je předepisuje zákon.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 xml:space="preserve">Žáci do 6. ročníku přecházejí dle přání rodičů na 2. stupeň s vědomostmi srovnatelnými s žáky plně koncipovaných základních škol. 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>U zápisu do školy předvedou své znalosti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>1. jak umí mluvit, básnička nebo vyprávění – přiměřená úroveň komunikačních dovedností dítěte (zjištění logopedických vad)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>2. početní řada do 10 a manipulace s dřívky do 5 (menší x větší)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>3. poznávání barev základních a doplňkových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>4. prověřujeme držení psacího náčiní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>5. prostorovou orientaci ve směrech (nahoře, dole, před, za vedle, pod)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cs-CZ"/>
        </w:rPr>
        <w:t>Všechny tyto dovednosti si již dítě nese z povinného předškolního vzdělávání v mateřské škole.</w:t>
      </w:r>
    </w:p>
    <w:p>
      <w:pPr>
        <w:pStyle w:val="Normal"/>
        <w:spacing w:lineRule="auto" w:line="240" w:before="0" w:after="0"/>
        <w:rPr/>
      </w:pPr>
      <w:hyperlink r:id="rId4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hyperlink r:id="rId5">
        <w:r>
          <w:rPr>
            <w:rStyle w:val="ListLabel2"/>
            <w:rFonts w:eastAsia="Times New Roman" w:cs="Arial" w:ascii="Arial" w:hAnsi="Arial"/>
            <w:color w:val="660099"/>
            <w:sz w:val="32"/>
            <w:szCs w:val="32"/>
            <w:u w:val="single"/>
            <w:shd w:fill="FFFFFF" w:val="clear"/>
            <w:lang w:eastAsia="cs-CZ"/>
          </w:rPr>
          <w:t>Desatero pro rodiče dětí předškolního věku, MŠMT ČR</w:t>
        </w:r>
      </w:hyperlink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hyperlink r:id="rId6">
        <w:r>
          <w:rPr>
            <w:rFonts w:eastAsia="Times New Roman" w:cs="Times New Roman" w:ascii="Times New Roman" w:hAnsi="Times New Roman"/>
            <w:sz w:val="32"/>
            <w:szCs w:val="32"/>
            <w:lang w:eastAsia="cs-CZ"/>
          </w:rPr>
          <w:t>www. msmt.cz</w:t>
        </w:r>
      </w:hyperlink>
    </w:p>
    <w:p>
      <w:pPr>
        <w:pStyle w:val="Normal"/>
        <w:rPr/>
      </w:pPr>
      <w:r>
        <w:rPr>
          <w:sz w:val="32"/>
          <w:szCs w:val="32"/>
        </w:rPr>
        <w:t xml:space="preserve">kontaktní email školy : </w:t>
      </w:r>
      <w:hyperlink r:id="rId7">
        <w:r>
          <w:rPr>
            <w:rStyle w:val="Internetovodkaz"/>
            <w:sz w:val="32"/>
            <w:szCs w:val="32"/>
          </w:rPr>
          <w:t>kohoutovahana@seznam.cz</w:t>
        </w:r>
      </w:hyperlink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v Otvovicích dne 18.2.2019              Mgr. Hana Kohoutová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>ředitelka školy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3">
    <w:name w:val="Heading 3"/>
    <w:basedOn w:val="Normal"/>
    <w:link w:val="Nadpis3Char"/>
    <w:uiPriority w:val="9"/>
    <w:qFormat/>
    <w:rsid w:val="005249c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c74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bc74c6"/>
    <w:rPr>
      <w:i/>
      <w:iCs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5249c6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13de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 w:eastAsia="Times New Roman" w:cs="Arial"/>
      <w:color w:val="660099"/>
      <w:sz w:val="32"/>
      <w:szCs w:val="32"/>
      <w:u w:val="single"/>
      <w:shd w:fill="FFFFFF" w:val="clear"/>
      <w:lang w:eastAsia="cs-CZ"/>
    </w:rPr>
  </w:style>
  <w:style w:type="character" w:styleId="ListLabel3">
    <w:name w:val="ListLabel 3"/>
    <w:qFormat/>
    <w:rPr>
      <w:sz w:val="32"/>
      <w:szCs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13d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ladniskola-otvovice.webnode.cz/" TargetMode="External"/><Relationship Id="rId3" Type="http://schemas.openxmlformats.org/officeDocument/2006/relationships/hyperlink" Target="https://zakladniskola-otvovice.webnode.cz/" TargetMode="External"/><Relationship Id="rId4" Type="http://schemas.openxmlformats.org/officeDocument/2006/relationships/hyperlink" Target="http://www.msmt.cz/ministerstvo/novinar/desatero-pro-rodice-deti-predskolniho-veku" TargetMode="External"/><Relationship Id="rId5" Type="http://schemas.openxmlformats.org/officeDocument/2006/relationships/hyperlink" Target="http://www.msmt.cz/ministerstvo/novinar/desatero-pro-rodice-deti-predskolniho-veku" TargetMode="External"/><Relationship Id="rId6" Type="http://schemas.openxmlformats.org/officeDocument/2006/relationships/hyperlink" Target="http://www.msmt.cz/ministerstvo/novinar/desatero-pro-rodice-deti-predskolniho-veku" TargetMode="External"/><Relationship Id="rId7" Type="http://schemas.openxmlformats.org/officeDocument/2006/relationships/hyperlink" Target="mailto:kohoutovahana@seznam.cz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Application>LibreOffice/6.1.2.1$Windows_X86_64 LibreOffice_project/65905a128db06ba48db947242809d14d3f9a93fe</Application>
  <Pages>2</Pages>
  <Words>381</Words>
  <Characters>2126</Characters>
  <CharactersWithSpaces>2570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2019-02-18T12:22:00Z</dcterms:created>
  <dc:creator>user</dc:creator>
  <dc:description/>
  <dc:language>cs-CZ</dc:language>
  <cp:lastModifiedBy/>
  <cp:lastPrinted>2019-02-19T12:05:00Z</cp:lastPrinted>
  <dcterms:modified xsi:type="dcterms:W3CDTF">2019-02-20T14:01:19Z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